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9" w:rsidRDefault="00CF51C9" w:rsidP="00CF51C9">
      <w:pPr>
        <w:spacing w:line="50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北京交通大学在职专业学位研究生延期申请表</w:t>
      </w:r>
    </w:p>
    <w:p w:rsidR="00CF51C9" w:rsidRDefault="00CF51C9" w:rsidP="00CF51C9">
      <w:pPr>
        <w:spacing w:line="500" w:lineRule="exact"/>
        <w:ind w:right="320"/>
        <w:jc w:val="right"/>
        <w:rPr>
          <w:sz w:val="32"/>
        </w:rPr>
      </w:pPr>
      <w:r>
        <w:rPr>
          <w:rFonts w:hint="eastAsia"/>
          <w:sz w:val="32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883"/>
        <w:gridCol w:w="1494"/>
        <w:gridCol w:w="1494"/>
        <w:gridCol w:w="428"/>
        <w:gridCol w:w="237"/>
        <w:gridCol w:w="829"/>
        <w:gridCol w:w="1492"/>
      </w:tblGrid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姓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名</w:t>
            </w:r>
          </w:p>
        </w:tc>
        <w:tc>
          <w:tcPr>
            <w:tcW w:w="883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性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别</w:t>
            </w: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3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号</w:t>
            </w:r>
          </w:p>
        </w:tc>
        <w:tc>
          <w:tcPr>
            <w:tcW w:w="1492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院</w:t>
            </w:r>
          </w:p>
        </w:tc>
        <w:tc>
          <w:tcPr>
            <w:tcW w:w="2377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专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业</w:t>
            </w:r>
          </w:p>
        </w:tc>
        <w:tc>
          <w:tcPr>
            <w:tcW w:w="2986" w:type="dxa"/>
            <w:gridSpan w:val="4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入学年月</w:t>
            </w:r>
          </w:p>
        </w:tc>
        <w:tc>
          <w:tcPr>
            <w:tcW w:w="2377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申请延期</w:t>
            </w:r>
            <w:r>
              <w:rPr>
                <w:rFonts w:hint="eastAsia"/>
                <w:sz w:val="24"/>
              </w:rPr>
              <w:t>至何时</w:t>
            </w:r>
          </w:p>
        </w:tc>
        <w:tc>
          <w:tcPr>
            <w:tcW w:w="2558" w:type="dxa"/>
            <w:gridSpan w:val="3"/>
          </w:tcPr>
          <w:p w:rsidR="00CF51C9" w:rsidRPr="00E25984" w:rsidRDefault="00803988" w:rsidP="006D792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 w:rsidR="006D7924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6D7924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申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请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延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期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毕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业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原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因</w:t>
            </w:r>
          </w:p>
        </w:tc>
        <w:tc>
          <w:tcPr>
            <w:tcW w:w="6857" w:type="dxa"/>
            <w:gridSpan w:val="7"/>
          </w:tcPr>
          <w:p w:rsidR="00CF51C9" w:rsidRDefault="00CF51C9" w:rsidP="0079335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延期原因：</w:t>
            </w:r>
            <w:r>
              <w:rPr>
                <w:rFonts w:hint="eastAsia"/>
                <w:sz w:val="24"/>
              </w:rPr>
              <w:t>（另附</w:t>
            </w:r>
            <w:r>
              <w:rPr>
                <w:sz w:val="24"/>
              </w:rPr>
              <w:t>详细延期申请</w:t>
            </w:r>
            <w:r>
              <w:rPr>
                <w:rFonts w:hint="eastAsia"/>
                <w:sz w:val="24"/>
              </w:rPr>
              <w:t>书）</w:t>
            </w:r>
          </w:p>
          <w:p w:rsidR="00CF51C9" w:rsidRPr="00B4636C" w:rsidRDefault="00CF51C9" w:rsidP="0079335D">
            <w:pPr>
              <w:spacing w:line="500" w:lineRule="exact"/>
              <w:rPr>
                <w:sz w:val="24"/>
              </w:rPr>
            </w:pP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承诺：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若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="006D7924"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 xml:space="preserve"> </w:t>
            </w:r>
            <w:r w:rsidRPr="0040591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6D7924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</w:t>
            </w:r>
            <w:r w:rsidRPr="0040591A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前</w:t>
            </w:r>
            <w:r>
              <w:rPr>
                <w:sz w:val="24"/>
              </w:rPr>
              <w:t>未取得学位，</w:t>
            </w: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>按退学处理</w:t>
            </w:r>
            <w:r w:rsidRPr="0040591A">
              <w:rPr>
                <w:sz w:val="24"/>
              </w:rPr>
              <w:t>。</w:t>
            </w:r>
          </w:p>
          <w:p w:rsidR="00CF51C9" w:rsidRDefault="00CF51C9" w:rsidP="0079335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请确认后逐字抄写以上内容：</w:t>
            </w: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_______________________________________________________</w:t>
            </w: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_______________________________________________________</w:t>
            </w:r>
          </w:p>
          <w:p w:rsidR="00CF51C9" w:rsidRPr="00E25984" w:rsidRDefault="00CF51C9" w:rsidP="0079335D">
            <w:pPr>
              <w:spacing w:line="50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276" w:lineRule="auto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论文</w:t>
            </w:r>
            <w:r w:rsidRPr="00E25984">
              <w:rPr>
                <w:sz w:val="24"/>
              </w:rPr>
              <w:t>初稿文字重合</w:t>
            </w:r>
            <w:r w:rsidRPr="00E25984">
              <w:rPr>
                <w:rFonts w:hint="eastAsia"/>
                <w:sz w:val="24"/>
              </w:rPr>
              <w:t>率检测</w:t>
            </w:r>
          </w:p>
        </w:tc>
        <w:tc>
          <w:tcPr>
            <w:tcW w:w="4536" w:type="dxa"/>
            <w:gridSpan w:val="5"/>
          </w:tcPr>
          <w:p w:rsidR="00CF51C9" w:rsidRDefault="00CF51C9" w:rsidP="00CF51C9">
            <w:pPr>
              <w:numPr>
                <w:ilvl w:val="0"/>
                <w:numId w:val="1"/>
              </w:num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校外数据库检测名称及</w:t>
            </w:r>
            <w:r>
              <w:rPr>
                <w:sz w:val="24"/>
              </w:rPr>
              <w:t>结果</w:t>
            </w:r>
            <w:r>
              <w:rPr>
                <w:rFonts w:hint="eastAsia"/>
                <w:sz w:val="24"/>
              </w:rPr>
              <w:t>：</w:t>
            </w:r>
          </w:p>
          <w:p w:rsidR="00CF51C9" w:rsidRDefault="00CF51C9" w:rsidP="00CF51C9">
            <w:pPr>
              <w:numPr>
                <w:ilvl w:val="0"/>
                <w:numId w:val="1"/>
              </w:num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校内数据库检测结果：</w:t>
            </w:r>
          </w:p>
        </w:tc>
        <w:tc>
          <w:tcPr>
            <w:tcW w:w="2321" w:type="dxa"/>
            <w:gridSpan w:val="2"/>
            <w:vMerge w:val="restart"/>
          </w:tcPr>
          <w:p w:rsidR="00CF51C9" w:rsidRDefault="00CF51C9" w:rsidP="0079335D">
            <w:pPr>
              <w:spacing w:line="560" w:lineRule="exact"/>
              <w:ind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CF51C9" w:rsidRDefault="00CF51C9" w:rsidP="0079335D">
            <w:pPr>
              <w:spacing w:line="560" w:lineRule="exact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F51C9" w:rsidRPr="0040591A" w:rsidRDefault="00CF51C9" w:rsidP="0079335D">
            <w:pPr>
              <w:spacing w:line="560" w:lineRule="exact"/>
              <w:ind w:left="3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>
              <w:rPr>
                <w:sz w:val="24"/>
              </w:rPr>
              <w:t>缴费情况</w:t>
            </w:r>
          </w:p>
        </w:tc>
        <w:tc>
          <w:tcPr>
            <w:tcW w:w="4536" w:type="dxa"/>
            <w:gridSpan w:val="5"/>
          </w:tcPr>
          <w:p w:rsidR="00CF51C9" w:rsidRDefault="00CF51C9" w:rsidP="007933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已注册：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  <w:p w:rsidR="00CF51C9" w:rsidRDefault="00CF51C9" w:rsidP="007933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是否已</w:t>
            </w:r>
            <w:r>
              <w:rPr>
                <w:sz w:val="24"/>
              </w:rPr>
              <w:t>足额缴</w:t>
            </w:r>
            <w:r>
              <w:rPr>
                <w:rFonts w:hint="eastAsia"/>
                <w:sz w:val="24"/>
              </w:rPr>
              <w:t>清</w:t>
            </w:r>
            <w:r>
              <w:rPr>
                <w:sz w:val="24"/>
              </w:rPr>
              <w:t>学费：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321" w:type="dxa"/>
            <w:gridSpan w:val="2"/>
            <w:vMerge/>
          </w:tcPr>
          <w:p w:rsidR="00CF51C9" w:rsidRDefault="00CF51C9" w:rsidP="0079335D">
            <w:pPr>
              <w:spacing w:line="360" w:lineRule="auto"/>
              <w:rPr>
                <w:sz w:val="24"/>
              </w:rPr>
            </w:pP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56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导师意见</w:t>
            </w:r>
          </w:p>
        </w:tc>
        <w:tc>
          <w:tcPr>
            <w:tcW w:w="6857" w:type="dxa"/>
            <w:gridSpan w:val="7"/>
          </w:tcPr>
          <w:p w:rsidR="00CF51C9" w:rsidRDefault="00CF51C9" w:rsidP="0079335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本人已知悉上述检测</w:t>
            </w:r>
            <w:r>
              <w:rPr>
                <w:sz w:val="24"/>
              </w:rPr>
              <w:t>结果，</w:t>
            </w:r>
            <w:r>
              <w:rPr>
                <w:rFonts w:hint="eastAsia"/>
                <w:sz w:val="24"/>
              </w:rPr>
              <w:t>同意该</w:t>
            </w:r>
            <w:r>
              <w:rPr>
                <w:sz w:val="24"/>
              </w:rPr>
              <w:t>生延期申请，</w:t>
            </w:r>
            <w:r>
              <w:rPr>
                <w:rFonts w:hint="eastAsia"/>
                <w:sz w:val="24"/>
              </w:rPr>
              <w:t>并对论文</w:t>
            </w:r>
            <w:r>
              <w:rPr>
                <w:sz w:val="24"/>
              </w:rPr>
              <w:t>开题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评审、评估产生的一切后果</w:t>
            </w: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，本人愿意承担</w:t>
            </w:r>
            <w:r>
              <w:rPr>
                <w:rFonts w:hint="eastAsia"/>
                <w:sz w:val="24"/>
              </w:rPr>
              <w:t>相应后果</w:t>
            </w:r>
            <w:r>
              <w:rPr>
                <w:sz w:val="24"/>
              </w:rPr>
              <w:t>责任。</w:t>
            </w:r>
          </w:p>
          <w:p w:rsidR="00CF51C9" w:rsidRPr="00E25984" w:rsidRDefault="00CF51C9" w:rsidP="0079335D">
            <w:pPr>
              <w:spacing w:line="560" w:lineRule="exact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1023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委员会</w:t>
            </w:r>
            <w:r w:rsidRPr="00E25984">
              <w:rPr>
                <w:rFonts w:hint="eastAsia"/>
                <w:sz w:val="24"/>
              </w:rPr>
              <w:t>意见</w:t>
            </w:r>
          </w:p>
        </w:tc>
        <w:tc>
          <w:tcPr>
            <w:tcW w:w="6857" w:type="dxa"/>
            <w:gridSpan w:val="7"/>
            <w:vAlign w:val="center"/>
          </w:tcPr>
          <w:p w:rsidR="00CF51C9" w:rsidRPr="00E25984" w:rsidRDefault="00CF51C9" w:rsidP="0079335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基于</w:t>
            </w:r>
            <w:r>
              <w:rPr>
                <w:sz w:val="24"/>
              </w:rPr>
              <w:t>上述延期材料，学院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委员会</w:t>
            </w:r>
            <w:r>
              <w:rPr>
                <w:rFonts w:hint="eastAsia"/>
                <w:sz w:val="24"/>
              </w:rPr>
              <w:t>同意该</w:t>
            </w:r>
            <w:r>
              <w:rPr>
                <w:sz w:val="24"/>
              </w:rPr>
              <w:t>生延期申请，</w:t>
            </w:r>
            <w:r>
              <w:rPr>
                <w:rFonts w:hint="eastAsia"/>
                <w:sz w:val="24"/>
              </w:rPr>
              <w:t>并对论文</w:t>
            </w:r>
            <w:r>
              <w:rPr>
                <w:sz w:val="24"/>
              </w:rPr>
              <w:t>开题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评审、评估产生的一切后果</w:t>
            </w: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，愿意承担</w:t>
            </w:r>
            <w:r>
              <w:rPr>
                <w:rFonts w:hint="eastAsia"/>
                <w:sz w:val="24"/>
              </w:rPr>
              <w:t>相应</w:t>
            </w:r>
            <w:r>
              <w:rPr>
                <w:sz w:val="24"/>
              </w:rPr>
              <w:t>后果责任。</w:t>
            </w:r>
          </w:p>
          <w:p w:rsidR="00CF51C9" w:rsidRPr="00E25984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1131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44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研究生院</w:t>
            </w:r>
          </w:p>
          <w:p w:rsidR="00CF51C9" w:rsidRPr="00E25984" w:rsidRDefault="00CF51C9" w:rsidP="0079335D">
            <w:pPr>
              <w:spacing w:line="44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意见</w:t>
            </w:r>
          </w:p>
        </w:tc>
        <w:tc>
          <w:tcPr>
            <w:tcW w:w="6857" w:type="dxa"/>
            <w:gridSpan w:val="7"/>
            <w:vAlign w:val="center"/>
          </w:tcPr>
          <w:p w:rsidR="00CF51C9" w:rsidRPr="00E25984" w:rsidRDefault="00CF51C9" w:rsidP="0079335D">
            <w:pPr>
              <w:spacing w:line="560" w:lineRule="exact"/>
              <w:jc w:val="center"/>
              <w:rPr>
                <w:sz w:val="24"/>
              </w:rPr>
            </w:pP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62339" w:rsidRPr="004819FD" w:rsidRDefault="00862339"/>
    <w:sectPr w:rsidR="00862339" w:rsidRPr="00481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45" w:rsidRDefault="00E54945" w:rsidP="006D7924">
      <w:r>
        <w:separator/>
      </w:r>
    </w:p>
  </w:endnote>
  <w:endnote w:type="continuationSeparator" w:id="0">
    <w:p w:rsidR="00E54945" w:rsidRDefault="00E54945" w:rsidP="006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45" w:rsidRDefault="00E54945" w:rsidP="006D7924">
      <w:r>
        <w:separator/>
      </w:r>
    </w:p>
  </w:footnote>
  <w:footnote w:type="continuationSeparator" w:id="0">
    <w:p w:rsidR="00E54945" w:rsidRDefault="00E54945" w:rsidP="006D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69C8"/>
    <w:multiLevelType w:val="hybridMultilevel"/>
    <w:tmpl w:val="633C4BE8"/>
    <w:lvl w:ilvl="0" w:tplc="A7E8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9"/>
    <w:rsid w:val="004819FD"/>
    <w:rsid w:val="006D7924"/>
    <w:rsid w:val="00803988"/>
    <w:rsid w:val="00862339"/>
    <w:rsid w:val="00CF51C9"/>
    <w:rsid w:val="00E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6F97C-20EA-4759-99E8-9E37EFB4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9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19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79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7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Lenovo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`-`.`-.`````````````</cp:lastModifiedBy>
  <cp:revision>4</cp:revision>
  <cp:lastPrinted>2018-06-14T09:20:00Z</cp:lastPrinted>
  <dcterms:created xsi:type="dcterms:W3CDTF">2018-06-01T09:20:00Z</dcterms:created>
  <dcterms:modified xsi:type="dcterms:W3CDTF">2018-12-06T08:21:00Z</dcterms:modified>
</cp:coreProperties>
</file>